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739BA0" w14:textId="77777777" w:rsidR="00077015" w:rsidRPr="009A0379" w:rsidRDefault="00CF11FB" w:rsidP="00077015">
      <w:pPr>
        <w:pStyle w:val="Heading1"/>
        <w:rPr>
          <w:rFonts w:ascii="Arial" w:hAnsi="Arial"/>
          <w:sz w:val="24"/>
          <w:szCs w:val="28"/>
          <w:lang w:val="en-CA"/>
        </w:rPr>
      </w:pPr>
      <w:r>
        <w:rPr>
          <w:sz w:val="28"/>
          <w:szCs w:val="28"/>
        </w:rPr>
        <w:t xml:space="preserve">    </w:t>
      </w:r>
      <w:r w:rsidR="00077015">
        <w:rPr>
          <w:rFonts w:ascii="Garamond" w:hAnsi="Garamond"/>
          <w:i/>
          <w:noProof/>
          <w:sz w:val="18"/>
          <w:szCs w:val="18"/>
          <w:lang w:val="en-US"/>
        </w:rPr>
        <w:drawing>
          <wp:inline distT="0" distB="0" distL="0" distR="0" wp14:anchorId="2F3A1844" wp14:editId="62C1A5FE">
            <wp:extent cx="5023557" cy="1507067"/>
            <wp:effectExtent l="0" t="0" r="5715" b="0"/>
            <wp:docPr id="5" name="Picture 1" descr="Macintosh HD:Users:MGREER:Desktop:PH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GREER:Desktop:PHS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3557" cy="1507067"/>
                    </a:xfrm>
                    <a:prstGeom prst="rect">
                      <a:avLst/>
                    </a:prstGeom>
                    <a:noFill/>
                    <a:ln>
                      <a:noFill/>
                    </a:ln>
                  </pic:spPr>
                </pic:pic>
              </a:graphicData>
            </a:graphic>
          </wp:inline>
        </w:drawing>
      </w:r>
    </w:p>
    <w:p w14:paraId="432636F8" w14:textId="77777777" w:rsidR="00077015" w:rsidRPr="00AC2918" w:rsidRDefault="00077015" w:rsidP="00077015">
      <w:pPr>
        <w:pStyle w:val="Heading2"/>
        <w:spacing w:before="100" w:beforeAutospacing="1"/>
        <w:jc w:val="center"/>
        <w:rPr>
          <w:rFonts w:ascii="Garamond" w:hAnsi="Garamond"/>
          <w:i/>
          <w:sz w:val="18"/>
          <w:szCs w:val="18"/>
          <w:lang w:val="fr-CA"/>
        </w:rPr>
      </w:pPr>
      <w:r>
        <w:rPr>
          <w:rFonts w:ascii="Garamond" w:hAnsi="Garamond"/>
          <w:i/>
          <w:sz w:val="18"/>
          <w:szCs w:val="18"/>
          <w:lang w:val="en-CA"/>
        </w:rPr>
        <w:t xml:space="preserve">455 rue maple, </w:t>
      </w:r>
      <w:proofErr w:type="spellStart"/>
      <w:r>
        <w:rPr>
          <w:rFonts w:ascii="Garamond" w:hAnsi="Garamond"/>
          <w:i/>
          <w:sz w:val="18"/>
          <w:szCs w:val="18"/>
          <w:lang w:val="en-CA"/>
        </w:rPr>
        <w:t>Shawville</w:t>
      </w:r>
      <w:proofErr w:type="spellEnd"/>
      <w:r>
        <w:rPr>
          <w:rFonts w:ascii="Garamond" w:hAnsi="Garamond"/>
          <w:i/>
          <w:sz w:val="18"/>
          <w:szCs w:val="18"/>
          <w:lang w:val="en-CA"/>
        </w:rPr>
        <w:t xml:space="preserve">, Quebec J0X 2Y0 </w:t>
      </w:r>
    </w:p>
    <w:p w14:paraId="2C17ACE0" w14:textId="77777777" w:rsidR="00077015" w:rsidRPr="00AC2918" w:rsidRDefault="00077015" w:rsidP="00077015">
      <w:pPr>
        <w:pStyle w:val="Heading2"/>
        <w:spacing w:before="100" w:beforeAutospacing="1"/>
        <w:jc w:val="center"/>
        <w:rPr>
          <w:rFonts w:ascii="Garamond" w:hAnsi="Garamond"/>
          <w:b w:val="0"/>
          <w:i/>
          <w:sz w:val="18"/>
          <w:szCs w:val="18"/>
          <w:lang w:val="fr-CA"/>
        </w:rPr>
      </w:pPr>
      <w:r>
        <w:rPr>
          <w:rFonts w:ascii="Garamond" w:hAnsi="Garamond"/>
          <w:i/>
          <w:sz w:val="18"/>
          <w:szCs w:val="18"/>
          <w:lang w:val="fr-CA"/>
        </w:rPr>
        <w:t>Phone </w:t>
      </w:r>
      <w:proofErr w:type="gramStart"/>
      <w:r>
        <w:rPr>
          <w:rFonts w:ascii="Garamond" w:hAnsi="Garamond"/>
          <w:i/>
          <w:sz w:val="18"/>
          <w:szCs w:val="18"/>
          <w:lang w:val="fr-CA"/>
        </w:rPr>
        <w:t>:  (</w:t>
      </w:r>
      <w:proofErr w:type="gramEnd"/>
      <w:r>
        <w:rPr>
          <w:rFonts w:ascii="Garamond" w:hAnsi="Garamond"/>
          <w:i/>
          <w:sz w:val="18"/>
          <w:szCs w:val="18"/>
          <w:lang w:val="fr-CA"/>
        </w:rPr>
        <w:t>819) 647-2244</w:t>
      </w:r>
      <w:r w:rsidRPr="00AC2918">
        <w:rPr>
          <w:rFonts w:ascii="Garamond" w:hAnsi="Garamond"/>
          <w:sz w:val="18"/>
          <w:szCs w:val="18"/>
          <w:lang w:val="fr-CA"/>
        </w:rPr>
        <w:t xml:space="preserve">   Fax :  (819) 6</w:t>
      </w:r>
      <w:r>
        <w:rPr>
          <w:rFonts w:ascii="Garamond" w:hAnsi="Garamond"/>
          <w:i/>
          <w:sz w:val="18"/>
          <w:szCs w:val="18"/>
          <w:lang w:val="fr-CA"/>
        </w:rPr>
        <w:t>47-5265</w:t>
      </w:r>
    </w:p>
    <w:p w14:paraId="234FCC9E" w14:textId="77777777" w:rsidR="00077015" w:rsidRDefault="00077015" w:rsidP="00077015">
      <w:pPr>
        <w:rPr>
          <w:b/>
          <w:sz w:val="28"/>
          <w:szCs w:val="28"/>
        </w:rPr>
      </w:pPr>
    </w:p>
    <w:p w14:paraId="47698890" w14:textId="77777777" w:rsidR="00077015" w:rsidRDefault="00077015" w:rsidP="00077015">
      <w:pPr>
        <w:rPr>
          <w:sz w:val="20"/>
          <w:szCs w:val="20"/>
        </w:rPr>
      </w:pPr>
      <w:r>
        <w:rPr>
          <w:sz w:val="20"/>
          <w:szCs w:val="20"/>
        </w:rPr>
        <w:t>Year: 2019-2020</w:t>
      </w:r>
      <w:r w:rsidRPr="00115CFF">
        <w:rPr>
          <w:sz w:val="20"/>
          <w:szCs w:val="20"/>
        </w:rPr>
        <w:br/>
        <w:t xml:space="preserve">Course: </w:t>
      </w:r>
      <w:r>
        <w:rPr>
          <w:sz w:val="20"/>
          <w:szCs w:val="20"/>
        </w:rPr>
        <w:t xml:space="preserve">Contemporary World  </w:t>
      </w:r>
      <w:r>
        <w:rPr>
          <w:sz w:val="20"/>
          <w:szCs w:val="20"/>
        </w:rPr>
        <w:br/>
        <w:t>Teacher: M.Greer</w:t>
      </w:r>
    </w:p>
    <w:p w14:paraId="36A8DADF" w14:textId="77777777" w:rsidR="00E80154" w:rsidRDefault="00077015" w:rsidP="00077015">
      <w:pPr>
        <w:pStyle w:val="normal0"/>
        <w:pBdr>
          <w:top w:val="nil"/>
          <w:left w:val="nil"/>
          <w:bottom w:val="nil"/>
          <w:right w:val="nil"/>
          <w:between w:val="nil"/>
        </w:pBdr>
        <w:spacing w:after="0" w:line="240" w:lineRule="auto"/>
      </w:pPr>
      <w:r w:rsidRPr="00115CFF">
        <w:rPr>
          <w:sz w:val="20"/>
          <w:szCs w:val="20"/>
          <w:lang w:val="fr-CA"/>
        </w:rPr>
        <w:t xml:space="preserve">E-mail: </w:t>
      </w:r>
      <w:hyperlink r:id="rId7" w:history="1">
        <w:r>
          <w:rPr>
            <w:rStyle w:val="Hyperlink"/>
            <w:sz w:val="20"/>
            <w:szCs w:val="20"/>
            <w:lang w:val="fr-CA"/>
          </w:rPr>
          <w:t>mgreer@wqsb.qc.ca</w:t>
        </w:r>
      </w:hyperlink>
      <w:r>
        <w:rPr>
          <w:sz w:val="20"/>
          <w:szCs w:val="20"/>
          <w:lang w:val="fr-CA"/>
        </w:rPr>
        <w:br/>
      </w:r>
      <w:proofErr w:type="spellStart"/>
      <w:r>
        <w:rPr>
          <w:sz w:val="20"/>
          <w:szCs w:val="20"/>
          <w:lang w:val="fr-CA"/>
        </w:rPr>
        <w:t>Website</w:t>
      </w:r>
      <w:proofErr w:type="spellEnd"/>
      <w:r>
        <w:rPr>
          <w:sz w:val="20"/>
          <w:szCs w:val="20"/>
          <w:lang w:val="fr-CA"/>
        </w:rPr>
        <w:t xml:space="preserve">: </w:t>
      </w:r>
      <w:hyperlink r:id="rId8" w:history="1">
        <w:r w:rsidRPr="00365541">
          <w:rPr>
            <w:rStyle w:val="Hyperlink"/>
            <w:sz w:val="20"/>
            <w:szCs w:val="20"/>
            <w:lang w:val="fr-CA"/>
          </w:rPr>
          <w:t>http://mwgreer.weebly.com</w:t>
        </w:r>
      </w:hyperlink>
    </w:p>
    <w:p w14:paraId="06E17FB2" w14:textId="77777777" w:rsidR="00077015" w:rsidRDefault="00077015">
      <w:pPr>
        <w:pStyle w:val="normal0"/>
        <w:pBdr>
          <w:top w:val="nil"/>
          <w:left w:val="nil"/>
          <w:bottom w:val="nil"/>
          <w:right w:val="nil"/>
          <w:between w:val="nil"/>
        </w:pBdr>
        <w:spacing w:after="0" w:line="240" w:lineRule="auto"/>
        <w:rPr>
          <w:sz w:val="24"/>
          <w:szCs w:val="24"/>
          <w:u w:val="single"/>
        </w:rPr>
      </w:pPr>
    </w:p>
    <w:p w14:paraId="13EC8B9C" w14:textId="77777777" w:rsidR="00E80154" w:rsidRPr="00567BFB" w:rsidRDefault="00CF11FB">
      <w:pPr>
        <w:pStyle w:val="normal0"/>
        <w:pBdr>
          <w:top w:val="nil"/>
          <w:left w:val="nil"/>
          <w:bottom w:val="nil"/>
          <w:right w:val="nil"/>
          <w:between w:val="nil"/>
        </w:pBdr>
        <w:spacing w:after="0" w:line="240" w:lineRule="auto"/>
      </w:pPr>
      <w:r w:rsidRPr="00567BFB">
        <w:rPr>
          <w:u w:val="single"/>
        </w:rPr>
        <w:t>Course Description</w:t>
      </w:r>
    </w:p>
    <w:p w14:paraId="74B49F22" w14:textId="77777777" w:rsidR="00E80154" w:rsidRPr="00567BFB" w:rsidRDefault="00E80154">
      <w:pPr>
        <w:pStyle w:val="normal0"/>
        <w:pBdr>
          <w:top w:val="nil"/>
          <w:left w:val="nil"/>
          <w:bottom w:val="nil"/>
          <w:right w:val="nil"/>
          <w:between w:val="nil"/>
        </w:pBdr>
        <w:spacing w:after="0" w:line="240" w:lineRule="auto"/>
      </w:pPr>
      <w:bookmarkStart w:id="0" w:name="_GoBack"/>
      <w:bookmarkEnd w:id="0"/>
    </w:p>
    <w:p w14:paraId="5049D5C9" w14:textId="77777777" w:rsidR="00E80154" w:rsidRPr="00567BFB" w:rsidRDefault="00CF11FB">
      <w:pPr>
        <w:pStyle w:val="normal0"/>
        <w:pBdr>
          <w:top w:val="nil"/>
          <w:left w:val="nil"/>
          <w:bottom w:val="nil"/>
          <w:right w:val="nil"/>
          <w:between w:val="nil"/>
        </w:pBdr>
        <w:spacing w:after="0" w:line="240" w:lineRule="auto"/>
      </w:pPr>
      <w:r w:rsidRPr="00567BFB">
        <w:tab/>
        <w:t xml:space="preserve">The Contemporary World course is designed to provide students with an understanding of world events.  Students are exposed to multitude of global issues to assist in their exploration and comprehension of the contemporary world.  The focus on these issue is a  multidimensional approach that integrates political, economic, historical, geographical and sociological perspectives.  </w:t>
      </w:r>
    </w:p>
    <w:p w14:paraId="3B9B525E" w14:textId="77777777" w:rsidR="00E80154" w:rsidRPr="00567BFB" w:rsidRDefault="00E80154">
      <w:pPr>
        <w:pStyle w:val="normal0"/>
        <w:pBdr>
          <w:top w:val="nil"/>
          <w:left w:val="nil"/>
          <w:bottom w:val="nil"/>
          <w:right w:val="nil"/>
          <w:between w:val="nil"/>
        </w:pBdr>
        <w:spacing w:after="0" w:line="240" w:lineRule="auto"/>
      </w:pPr>
    </w:p>
    <w:p w14:paraId="50B3AB87" w14:textId="77777777" w:rsidR="00E80154" w:rsidRPr="00567BFB" w:rsidRDefault="00CF11FB">
      <w:pPr>
        <w:pStyle w:val="normal0"/>
        <w:pBdr>
          <w:top w:val="nil"/>
          <w:left w:val="nil"/>
          <w:bottom w:val="nil"/>
          <w:right w:val="nil"/>
          <w:between w:val="nil"/>
        </w:pBdr>
        <w:spacing w:after="0" w:line="240" w:lineRule="auto"/>
      </w:pPr>
      <w:r w:rsidRPr="00567BFB">
        <w:t>The course is structured to focus on three major themes:</w:t>
      </w:r>
    </w:p>
    <w:p w14:paraId="17C8298B" w14:textId="77777777" w:rsidR="00E80154" w:rsidRPr="00567BFB" w:rsidRDefault="00E80154">
      <w:pPr>
        <w:pStyle w:val="normal0"/>
        <w:pBdr>
          <w:top w:val="nil"/>
          <w:left w:val="nil"/>
          <w:bottom w:val="nil"/>
          <w:right w:val="nil"/>
          <w:between w:val="nil"/>
        </w:pBdr>
        <w:spacing w:after="0" w:line="240" w:lineRule="auto"/>
      </w:pPr>
    </w:p>
    <w:p w14:paraId="74EE889E" w14:textId="77777777" w:rsidR="00E80154" w:rsidRPr="00567BFB" w:rsidRDefault="00CF11FB">
      <w:pPr>
        <w:pStyle w:val="normal0"/>
        <w:numPr>
          <w:ilvl w:val="0"/>
          <w:numId w:val="5"/>
        </w:numPr>
        <w:pBdr>
          <w:top w:val="nil"/>
          <w:left w:val="nil"/>
          <w:bottom w:val="nil"/>
          <w:right w:val="nil"/>
          <w:between w:val="nil"/>
        </w:pBdr>
        <w:spacing w:after="0" w:line="240" w:lineRule="auto"/>
      </w:pPr>
      <w:r w:rsidRPr="00567BFB">
        <w:t>Areas of</w:t>
      </w:r>
      <w:r w:rsidRPr="00567BFB">
        <w:rPr>
          <w:u w:val="single"/>
        </w:rPr>
        <w:t xml:space="preserve"> Tension </w:t>
      </w:r>
      <w:r w:rsidRPr="00567BFB">
        <w:t>and</w:t>
      </w:r>
      <w:r w:rsidRPr="00567BFB">
        <w:rPr>
          <w:u w:val="single"/>
        </w:rPr>
        <w:t xml:space="preserve"> Conflict</w:t>
      </w:r>
    </w:p>
    <w:p w14:paraId="7DFC0E67" w14:textId="77777777" w:rsidR="00E80154" w:rsidRPr="00567BFB" w:rsidRDefault="00CF11FB">
      <w:pPr>
        <w:pStyle w:val="normal0"/>
        <w:numPr>
          <w:ilvl w:val="0"/>
          <w:numId w:val="5"/>
        </w:numPr>
        <w:pBdr>
          <w:top w:val="nil"/>
          <w:left w:val="nil"/>
          <w:bottom w:val="nil"/>
          <w:right w:val="nil"/>
          <w:between w:val="nil"/>
        </w:pBdr>
        <w:spacing w:after="0" w:line="240" w:lineRule="auto"/>
      </w:pPr>
      <w:r w:rsidRPr="00567BFB">
        <w:t>Distribution of</w:t>
      </w:r>
      <w:r w:rsidRPr="00567BFB">
        <w:rPr>
          <w:u w:val="single"/>
        </w:rPr>
        <w:t xml:space="preserve"> Wealth</w:t>
      </w:r>
    </w:p>
    <w:p w14:paraId="49C1931B" w14:textId="77777777" w:rsidR="00E80154" w:rsidRPr="00567BFB" w:rsidRDefault="00CF11FB">
      <w:pPr>
        <w:pStyle w:val="normal0"/>
        <w:numPr>
          <w:ilvl w:val="0"/>
          <w:numId w:val="5"/>
        </w:numPr>
        <w:pBdr>
          <w:top w:val="nil"/>
          <w:left w:val="nil"/>
          <w:bottom w:val="nil"/>
          <w:right w:val="nil"/>
          <w:between w:val="nil"/>
        </w:pBdr>
        <w:spacing w:after="0" w:line="240" w:lineRule="auto"/>
      </w:pPr>
      <w:r w:rsidRPr="00567BFB">
        <w:t>Population and</w:t>
      </w:r>
      <w:r w:rsidRPr="00567BFB">
        <w:rPr>
          <w:u w:val="single"/>
        </w:rPr>
        <w:t xml:space="preserve"> Migration</w:t>
      </w:r>
    </w:p>
    <w:p w14:paraId="402CF881" w14:textId="5229126D" w:rsidR="00567BFB" w:rsidRPr="00567BFB" w:rsidRDefault="00567BFB">
      <w:pPr>
        <w:pStyle w:val="normal0"/>
        <w:numPr>
          <w:ilvl w:val="0"/>
          <w:numId w:val="5"/>
        </w:numPr>
        <w:pBdr>
          <w:top w:val="nil"/>
          <w:left w:val="nil"/>
          <w:bottom w:val="nil"/>
          <w:right w:val="nil"/>
          <w:between w:val="nil"/>
        </w:pBdr>
        <w:spacing w:after="0" w:line="240" w:lineRule="auto"/>
      </w:pPr>
      <w:r w:rsidRPr="00567BFB">
        <w:t xml:space="preserve">Human Impacts on the </w:t>
      </w:r>
      <w:r w:rsidRPr="00567BFB">
        <w:rPr>
          <w:u w:val="single"/>
        </w:rPr>
        <w:t xml:space="preserve">Environment </w:t>
      </w:r>
    </w:p>
    <w:p w14:paraId="5C7D68C4" w14:textId="570487DB" w:rsidR="00567BFB" w:rsidRPr="00567BFB" w:rsidRDefault="00567BFB">
      <w:pPr>
        <w:pStyle w:val="normal0"/>
        <w:numPr>
          <w:ilvl w:val="0"/>
          <w:numId w:val="5"/>
        </w:numPr>
        <w:pBdr>
          <w:top w:val="nil"/>
          <w:left w:val="nil"/>
          <w:bottom w:val="nil"/>
          <w:right w:val="nil"/>
          <w:between w:val="nil"/>
        </w:pBdr>
        <w:spacing w:after="0" w:line="240" w:lineRule="auto"/>
      </w:pPr>
      <w:r w:rsidRPr="00567BFB">
        <w:t xml:space="preserve">The relation of </w:t>
      </w:r>
      <w:r w:rsidRPr="00567BFB">
        <w:rPr>
          <w:u w:val="single"/>
        </w:rPr>
        <w:t xml:space="preserve">Power </w:t>
      </w:r>
      <w:r w:rsidRPr="00567BFB">
        <w:t xml:space="preserve">to human actions </w:t>
      </w:r>
    </w:p>
    <w:p w14:paraId="22355F3B" w14:textId="77777777" w:rsidR="00E80154" w:rsidRPr="00567BFB" w:rsidRDefault="00E80154">
      <w:pPr>
        <w:pStyle w:val="normal0"/>
        <w:pBdr>
          <w:top w:val="nil"/>
          <w:left w:val="nil"/>
          <w:bottom w:val="nil"/>
          <w:right w:val="nil"/>
          <w:between w:val="nil"/>
        </w:pBdr>
        <w:spacing w:after="0" w:line="240" w:lineRule="auto"/>
      </w:pPr>
    </w:p>
    <w:p w14:paraId="74932DE7" w14:textId="77777777" w:rsidR="00E80154" w:rsidRPr="00567BFB" w:rsidRDefault="00CF11FB">
      <w:pPr>
        <w:pStyle w:val="normal0"/>
        <w:pBdr>
          <w:top w:val="nil"/>
          <w:left w:val="nil"/>
          <w:bottom w:val="nil"/>
          <w:right w:val="nil"/>
          <w:between w:val="nil"/>
        </w:pBdr>
        <w:spacing w:after="0" w:line="240" w:lineRule="auto"/>
      </w:pPr>
      <w:r w:rsidRPr="00567BFB">
        <w:t>There are two competencies students are to be evaluated on in relation to the themes:</w:t>
      </w:r>
    </w:p>
    <w:p w14:paraId="4D54DE18" w14:textId="77777777" w:rsidR="00E80154" w:rsidRPr="00567BFB" w:rsidRDefault="00E80154">
      <w:pPr>
        <w:pStyle w:val="normal0"/>
        <w:pBdr>
          <w:top w:val="nil"/>
          <w:left w:val="nil"/>
          <w:bottom w:val="nil"/>
          <w:right w:val="nil"/>
          <w:between w:val="nil"/>
        </w:pBdr>
        <w:spacing w:after="0" w:line="240" w:lineRule="auto"/>
      </w:pPr>
    </w:p>
    <w:p w14:paraId="4BD91D34" w14:textId="77777777" w:rsidR="00E80154" w:rsidRPr="00567BFB" w:rsidRDefault="00CF11FB">
      <w:pPr>
        <w:pStyle w:val="normal0"/>
        <w:numPr>
          <w:ilvl w:val="0"/>
          <w:numId w:val="7"/>
        </w:numPr>
        <w:pBdr>
          <w:top w:val="nil"/>
          <w:left w:val="nil"/>
          <w:bottom w:val="nil"/>
          <w:right w:val="nil"/>
          <w:between w:val="nil"/>
        </w:pBdr>
        <w:spacing w:after="0" w:line="240" w:lineRule="auto"/>
      </w:pPr>
      <w:r w:rsidRPr="00567BFB">
        <w:t>Interprets a contemporary world problem/ issue</w:t>
      </w:r>
    </w:p>
    <w:p w14:paraId="63422F9A" w14:textId="77777777" w:rsidR="00E80154" w:rsidRPr="00567BFB" w:rsidRDefault="00CF11FB">
      <w:pPr>
        <w:pStyle w:val="normal0"/>
        <w:numPr>
          <w:ilvl w:val="0"/>
          <w:numId w:val="7"/>
        </w:numPr>
        <w:pBdr>
          <w:top w:val="nil"/>
          <w:left w:val="nil"/>
          <w:bottom w:val="nil"/>
          <w:right w:val="nil"/>
          <w:between w:val="nil"/>
        </w:pBdr>
        <w:spacing w:after="0" w:line="240" w:lineRule="auto"/>
      </w:pPr>
      <w:r w:rsidRPr="00567BFB">
        <w:t>Takes a position on a contemporary world issue.</w:t>
      </w:r>
    </w:p>
    <w:p w14:paraId="7D290D5E" w14:textId="77777777" w:rsidR="00E80154" w:rsidRPr="00567BFB" w:rsidRDefault="00E80154">
      <w:pPr>
        <w:pStyle w:val="normal0"/>
        <w:pBdr>
          <w:top w:val="nil"/>
          <w:left w:val="nil"/>
          <w:bottom w:val="nil"/>
          <w:right w:val="nil"/>
          <w:between w:val="nil"/>
        </w:pBdr>
        <w:spacing w:after="0" w:line="240" w:lineRule="auto"/>
      </w:pPr>
    </w:p>
    <w:p w14:paraId="2AF2DAF7" w14:textId="77777777" w:rsidR="00E80154" w:rsidRPr="00567BFB" w:rsidRDefault="00CF11FB">
      <w:pPr>
        <w:pStyle w:val="normal0"/>
        <w:pBdr>
          <w:top w:val="nil"/>
          <w:left w:val="nil"/>
          <w:bottom w:val="nil"/>
          <w:right w:val="nil"/>
          <w:between w:val="nil"/>
        </w:pBdr>
        <w:spacing w:after="0" w:line="240" w:lineRule="auto"/>
      </w:pPr>
      <w:r w:rsidRPr="00567BFB">
        <w:t>By the end of the year the student needs to be able to identify, define, consider a global issue and critically assess it.  From that point the student then will examine various perspectives, develop a position based on facts and consider opportunities for social action</w:t>
      </w:r>
    </w:p>
    <w:p w14:paraId="41C70D79" w14:textId="77777777" w:rsidR="00E80154" w:rsidRPr="00567BFB" w:rsidRDefault="00E80154">
      <w:pPr>
        <w:pStyle w:val="normal0"/>
        <w:pBdr>
          <w:top w:val="nil"/>
          <w:left w:val="nil"/>
          <w:bottom w:val="nil"/>
          <w:right w:val="nil"/>
          <w:between w:val="nil"/>
        </w:pBdr>
        <w:spacing w:after="0" w:line="240" w:lineRule="auto"/>
      </w:pPr>
    </w:p>
    <w:p w14:paraId="0C5CA956" w14:textId="77777777" w:rsidR="00E80154" w:rsidRPr="00567BFB" w:rsidRDefault="00CF11FB">
      <w:pPr>
        <w:pStyle w:val="normal0"/>
        <w:pBdr>
          <w:top w:val="nil"/>
          <w:left w:val="nil"/>
          <w:bottom w:val="nil"/>
          <w:right w:val="nil"/>
          <w:between w:val="nil"/>
        </w:pBdr>
        <w:spacing w:after="0" w:line="240" w:lineRule="auto"/>
        <w:rPr>
          <w:u w:val="single"/>
        </w:rPr>
      </w:pPr>
      <w:r w:rsidRPr="00567BFB">
        <w:rPr>
          <w:u w:val="single"/>
        </w:rPr>
        <w:lastRenderedPageBreak/>
        <w:t xml:space="preserve">EVALUATION CRITERIA </w:t>
      </w:r>
    </w:p>
    <w:p w14:paraId="243BDC0F" w14:textId="367B08D9" w:rsidR="00567BFB" w:rsidRPr="00567BFB" w:rsidRDefault="00567BFB">
      <w:pPr>
        <w:pStyle w:val="normal0"/>
        <w:pBdr>
          <w:top w:val="nil"/>
          <w:left w:val="nil"/>
          <w:bottom w:val="nil"/>
          <w:right w:val="nil"/>
          <w:between w:val="nil"/>
        </w:pBdr>
        <w:spacing w:after="0" w:line="240" w:lineRule="auto"/>
        <w:rPr>
          <w:b/>
        </w:rPr>
      </w:pPr>
      <w:r w:rsidRPr="00567BFB">
        <w:rPr>
          <w:u w:val="single"/>
        </w:rPr>
        <w:t xml:space="preserve">** TENTATIVE – MAY BE ADJUSTED </w:t>
      </w:r>
    </w:p>
    <w:p w14:paraId="59D8FB91" w14:textId="77777777" w:rsidR="00E80154" w:rsidRPr="00567BFB" w:rsidRDefault="00E80154">
      <w:pPr>
        <w:pStyle w:val="normal0"/>
        <w:pBdr>
          <w:top w:val="nil"/>
          <w:left w:val="nil"/>
          <w:bottom w:val="nil"/>
          <w:right w:val="nil"/>
          <w:between w:val="nil"/>
        </w:pBdr>
        <w:spacing w:after="0" w:line="240" w:lineRule="auto"/>
      </w:pPr>
    </w:p>
    <w:p w14:paraId="7437D3C5" w14:textId="7D4A3E10" w:rsidR="00E80154" w:rsidRPr="00567BFB" w:rsidRDefault="00CF11FB">
      <w:pPr>
        <w:pStyle w:val="normal0"/>
        <w:pBdr>
          <w:top w:val="nil"/>
          <w:left w:val="nil"/>
          <w:bottom w:val="nil"/>
          <w:right w:val="nil"/>
          <w:between w:val="nil"/>
        </w:pBdr>
        <w:spacing w:after="0" w:line="240" w:lineRule="auto"/>
        <w:rPr>
          <w:b/>
          <w:i/>
        </w:rPr>
      </w:pPr>
      <w:r w:rsidRPr="00567BFB">
        <w:rPr>
          <w:b/>
          <w:i/>
        </w:rPr>
        <w:t>In Class Unit Assessments:</w:t>
      </w:r>
      <w:r w:rsidR="00567BFB" w:rsidRPr="00567BFB">
        <w:rPr>
          <w:b/>
          <w:i/>
        </w:rPr>
        <w:t xml:space="preserve"> </w:t>
      </w:r>
    </w:p>
    <w:p w14:paraId="1CC43490" w14:textId="77777777" w:rsidR="00E80154" w:rsidRPr="00567BFB" w:rsidRDefault="00E80154">
      <w:pPr>
        <w:pStyle w:val="normal0"/>
        <w:pBdr>
          <w:top w:val="nil"/>
          <w:left w:val="nil"/>
          <w:bottom w:val="nil"/>
          <w:right w:val="nil"/>
          <w:between w:val="nil"/>
        </w:pBdr>
        <w:spacing w:after="0" w:line="240" w:lineRule="auto"/>
      </w:pPr>
    </w:p>
    <w:p w14:paraId="2E2145DD" w14:textId="77777777" w:rsidR="00E80154" w:rsidRPr="00567BFB" w:rsidRDefault="00CF11FB">
      <w:pPr>
        <w:pStyle w:val="normal0"/>
        <w:pBdr>
          <w:top w:val="nil"/>
          <w:left w:val="nil"/>
          <w:bottom w:val="nil"/>
          <w:right w:val="nil"/>
          <w:between w:val="nil"/>
        </w:pBdr>
        <w:spacing w:after="0" w:line="240" w:lineRule="auto"/>
        <w:rPr>
          <w:i/>
        </w:rPr>
      </w:pPr>
      <w:r w:rsidRPr="00567BFB">
        <w:rPr>
          <w:i/>
        </w:rPr>
        <w:t>Areas of Tension and Conflict- UN Security Council Simulation</w:t>
      </w:r>
    </w:p>
    <w:p w14:paraId="4D82090C" w14:textId="77777777" w:rsidR="00E80154" w:rsidRPr="00567BFB" w:rsidRDefault="00CF11FB">
      <w:pPr>
        <w:pStyle w:val="normal0"/>
        <w:pBdr>
          <w:top w:val="nil"/>
          <w:left w:val="nil"/>
          <w:bottom w:val="nil"/>
          <w:right w:val="nil"/>
          <w:between w:val="nil"/>
        </w:pBdr>
        <w:spacing w:after="0" w:line="240" w:lineRule="auto"/>
        <w:rPr>
          <w:i/>
        </w:rPr>
      </w:pPr>
      <w:r w:rsidRPr="00567BFB">
        <w:rPr>
          <w:i/>
        </w:rPr>
        <w:t>Distribution of Wealth- Research Analysis Case Study</w:t>
      </w:r>
    </w:p>
    <w:p w14:paraId="10A2026E" w14:textId="77777777" w:rsidR="00E80154" w:rsidRPr="00567BFB" w:rsidRDefault="00CF11FB">
      <w:pPr>
        <w:pStyle w:val="normal0"/>
        <w:pBdr>
          <w:top w:val="nil"/>
          <w:left w:val="nil"/>
          <w:bottom w:val="nil"/>
          <w:right w:val="nil"/>
          <w:between w:val="nil"/>
        </w:pBdr>
        <w:spacing w:after="0" w:line="240" w:lineRule="auto"/>
        <w:rPr>
          <w:i/>
        </w:rPr>
      </w:pPr>
      <w:r w:rsidRPr="00567BFB">
        <w:rPr>
          <w:i/>
        </w:rPr>
        <w:t>Population and Migration- Position Paper/Argumentative Essay</w:t>
      </w:r>
    </w:p>
    <w:p w14:paraId="3243ED1C" w14:textId="77777777" w:rsidR="00E80154" w:rsidRPr="00567BFB" w:rsidRDefault="00E80154">
      <w:pPr>
        <w:pStyle w:val="normal0"/>
        <w:pBdr>
          <w:top w:val="nil"/>
          <w:left w:val="nil"/>
          <w:bottom w:val="nil"/>
          <w:right w:val="nil"/>
          <w:between w:val="nil"/>
        </w:pBdr>
        <w:spacing w:after="0" w:line="240" w:lineRule="auto"/>
        <w:rPr>
          <w:i/>
        </w:rPr>
      </w:pPr>
    </w:p>
    <w:p w14:paraId="72EC1905" w14:textId="77777777" w:rsidR="00E80154" w:rsidRPr="00567BFB" w:rsidRDefault="00CF11FB">
      <w:pPr>
        <w:pStyle w:val="normal0"/>
        <w:pBdr>
          <w:top w:val="nil"/>
          <w:left w:val="nil"/>
          <w:bottom w:val="nil"/>
          <w:right w:val="nil"/>
          <w:between w:val="nil"/>
        </w:pBdr>
        <w:spacing w:after="0" w:line="240" w:lineRule="auto"/>
        <w:rPr>
          <w:b/>
          <w:i/>
        </w:rPr>
      </w:pPr>
      <w:r w:rsidRPr="00567BFB">
        <w:rPr>
          <w:b/>
          <w:i/>
        </w:rPr>
        <w:t xml:space="preserve">Course Culminating Activity- World Issue Assignment </w:t>
      </w:r>
    </w:p>
    <w:p w14:paraId="6688CA74" w14:textId="77777777" w:rsidR="00E80154" w:rsidRPr="00567BFB" w:rsidRDefault="00E80154">
      <w:pPr>
        <w:pStyle w:val="normal0"/>
        <w:pBdr>
          <w:top w:val="nil"/>
          <w:left w:val="nil"/>
          <w:bottom w:val="nil"/>
          <w:right w:val="nil"/>
          <w:between w:val="nil"/>
        </w:pBdr>
        <w:spacing w:after="0" w:line="240" w:lineRule="auto"/>
        <w:rPr>
          <w:b/>
          <w:i/>
        </w:rPr>
      </w:pPr>
    </w:p>
    <w:p w14:paraId="28CBA4E0" w14:textId="77777777" w:rsidR="00E80154" w:rsidRPr="00567BFB" w:rsidRDefault="00CF11FB">
      <w:pPr>
        <w:pStyle w:val="normal0"/>
        <w:numPr>
          <w:ilvl w:val="0"/>
          <w:numId w:val="4"/>
        </w:numPr>
        <w:pBdr>
          <w:top w:val="nil"/>
          <w:left w:val="nil"/>
          <w:bottom w:val="nil"/>
          <w:right w:val="nil"/>
          <w:between w:val="nil"/>
        </w:pBdr>
        <w:spacing w:after="0" w:line="240" w:lineRule="auto"/>
        <w:contextualSpacing/>
      </w:pPr>
      <w:r w:rsidRPr="00567BFB">
        <w:t xml:space="preserve"> Students will independently research and analyze a current world issue of their choosing.  A number of options are provided to demonstrate their knowledge in their culminating activity.</w:t>
      </w:r>
    </w:p>
    <w:p w14:paraId="2780EBF6" w14:textId="77777777" w:rsidR="00E80154" w:rsidRPr="00567BFB" w:rsidRDefault="00E80154">
      <w:pPr>
        <w:pStyle w:val="normal0"/>
        <w:pBdr>
          <w:top w:val="nil"/>
          <w:left w:val="nil"/>
          <w:bottom w:val="nil"/>
          <w:right w:val="nil"/>
          <w:between w:val="nil"/>
        </w:pBdr>
        <w:spacing w:after="0" w:line="240" w:lineRule="auto"/>
      </w:pPr>
    </w:p>
    <w:p w14:paraId="3D7A3F77" w14:textId="77777777" w:rsidR="00567BFB" w:rsidRPr="00567BFB" w:rsidRDefault="00567BFB" w:rsidP="00567BFB">
      <w:pPr>
        <w:pStyle w:val="normal0"/>
        <w:pBdr>
          <w:top w:val="nil"/>
          <w:left w:val="nil"/>
          <w:bottom w:val="nil"/>
          <w:right w:val="nil"/>
          <w:between w:val="nil"/>
        </w:pBdr>
        <w:spacing w:after="0" w:line="240" w:lineRule="auto"/>
      </w:pPr>
      <w:r w:rsidRPr="00567BFB">
        <w:t xml:space="preserve">Evaluation is used to determine the knowledge acquired, understood, applied and used thoroughly.  Also, students are evaluated in order to promote learning – feedback on their approach, methods and work.  Students will be evaluated on engagement in discussion, ethical reflection questions, debates, group projects, classwork, and ethical dilemma responses. </w:t>
      </w:r>
    </w:p>
    <w:p w14:paraId="07808C46" w14:textId="6A10A544" w:rsidR="00567BFB" w:rsidRPr="00567BFB" w:rsidRDefault="00567BFB" w:rsidP="00567BFB">
      <w:pPr>
        <w:pStyle w:val="normal0"/>
        <w:pBdr>
          <w:top w:val="nil"/>
          <w:left w:val="nil"/>
          <w:bottom w:val="nil"/>
          <w:right w:val="nil"/>
          <w:between w:val="nil"/>
        </w:pBdr>
        <w:spacing w:after="0" w:line="240" w:lineRule="auto"/>
      </w:pPr>
      <w:r w:rsidRPr="00567BFB">
        <w:t>Meeting deadlines is important. Late assignments will only be accepted one school day after the due date at a penalty of 10%. For incomplete work after the one-day penalty students will be assigned a Wednesday detention to complete work. Work will be marked on a pass/fail basis. If a student is absent, it is their responsibility to find out what, if any work was missed and to catch up. Students are required to see the teacher for missed work on the next school day.</w:t>
      </w:r>
    </w:p>
    <w:p w14:paraId="0A93563A" w14:textId="77777777" w:rsidR="00567BFB" w:rsidRPr="00567BFB" w:rsidRDefault="00567BFB" w:rsidP="00567BFB">
      <w:pPr>
        <w:pStyle w:val="normal0"/>
        <w:pBdr>
          <w:top w:val="nil"/>
          <w:left w:val="nil"/>
          <w:bottom w:val="nil"/>
          <w:right w:val="nil"/>
          <w:between w:val="nil"/>
        </w:pBdr>
        <w:spacing w:after="0" w:line="240" w:lineRule="auto"/>
      </w:pPr>
      <w:r w:rsidRPr="00567BFB">
        <w:t xml:space="preserve">Students will need: </w:t>
      </w:r>
    </w:p>
    <w:p w14:paraId="515F9EE0" w14:textId="77777777" w:rsidR="00567BFB" w:rsidRPr="00567BFB" w:rsidRDefault="00567BFB" w:rsidP="00567BFB">
      <w:pPr>
        <w:pStyle w:val="normal0"/>
        <w:pBdr>
          <w:top w:val="nil"/>
          <w:left w:val="nil"/>
          <w:bottom w:val="nil"/>
          <w:right w:val="nil"/>
          <w:between w:val="nil"/>
        </w:pBdr>
        <w:spacing w:after="0" w:line="240" w:lineRule="auto"/>
      </w:pPr>
      <w:r w:rsidRPr="00567BFB">
        <w:t>•</w:t>
      </w:r>
      <w:r w:rsidRPr="00567BFB">
        <w:tab/>
        <w:t>Duo-Tang</w:t>
      </w:r>
    </w:p>
    <w:p w14:paraId="3BE64427" w14:textId="48C2890D" w:rsidR="00567BFB" w:rsidRPr="00567BFB" w:rsidRDefault="00567BFB" w:rsidP="00567BFB">
      <w:pPr>
        <w:pStyle w:val="normal0"/>
        <w:pBdr>
          <w:top w:val="nil"/>
          <w:left w:val="nil"/>
          <w:bottom w:val="nil"/>
          <w:right w:val="nil"/>
          <w:between w:val="nil"/>
        </w:pBdr>
        <w:spacing w:after="0" w:line="240" w:lineRule="auto"/>
      </w:pPr>
      <w:r w:rsidRPr="00567BFB">
        <w:t>•</w:t>
      </w:r>
      <w:r w:rsidRPr="00567BFB">
        <w:tab/>
        <w:t>Pen</w:t>
      </w:r>
      <w:r w:rsidRPr="00567BFB">
        <w:t xml:space="preserve">s and coloured pencils </w:t>
      </w:r>
    </w:p>
    <w:p w14:paraId="0BD16E67" w14:textId="77777777" w:rsidR="00567BFB" w:rsidRPr="00567BFB" w:rsidRDefault="00567BFB" w:rsidP="00567BFB">
      <w:pPr>
        <w:pStyle w:val="normal0"/>
        <w:pBdr>
          <w:top w:val="nil"/>
          <w:left w:val="nil"/>
          <w:bottom w:val="nil"/>
          <w:right w:val="nil"/>
          <w:between w:val="nil"/>
        </w:pBdr>
        <w:spacing w:after="0" w:line="240" w:lineRule="auto"/>
      </w:pPr>
      <w:r w:rsidRPr="00567BFB">
        <w:t>Performance expectations:</w:t>
      </w:r>
    </w:p>
    <w:p w14:paraId="7C851DE9" w14:textId="77777777" w:rsidR="00567BFB" w:rsidRPr="00567BFB" w:rsidRDefault="00567BFB" w:rsidP="00567BFB">
      <w:pPr>
        <w:pStyle w:val="normal0"/>
        <w:pBdr>
          <w:top w:val="nil"/>
          <w:left w:val="nil"/>
          <w:bottom w:val="nil"/>
          <w:right w:val="nil"/>
          <w:between w:val="nil"/>
        </w:pBdr>
        <w:spacing w:after="0" w:line="240" w:lineRule="auto"/>
      </w:pPr>
      <w:r w:rsidRPr="00567BFB">
        <w:t xml:space="preserve">I have high expectations for myself and for you.  I will not accept work that is messy or done in a haphazard way.  Take pride in the work that you do and strive for excellence.  The formation of good work and study habits will not only help you now but will pay off down the road as well.  </w:t>
      </w:r>
    </w:p>
    <w:p w14:paraId="45FEE06D" w14:textId="2114A854" w:rsidR="00567BFB" w:rsidRPr="00567BFB" w:rsidRDefault="00567BFB" w:rsidP="00567BFB">
      <w:pPr>
        <w:pStyle w:val="normal0"/>
        <w:pBdr>
          <w:top w:val="nil"/>
          <w:left w:val="nil"/>
          <w:bottom w:val="nil"/>
          <w:right w:val="nil"/>
          <w:between w:val="nil"/>
        </w:pBdr>
        <w:spacing w:after="0" w:line="240" w:lineRule="auto"/>
      </w:pPr>
      <w:r w:rsidRPr="00567BFB">
        <w:t>Class Rules</w:t>
      </w:r>
    </w:p>
    <w:p w14:paraId="5DF47D87" w14:textId="77777777" w:rsidR="00567BFB" w:rsidRPr="00567BFB" w:rsidRDefault="00567BFB" w:rsidP="00567BFB">
      <w:pPr>
        <w:pStyle w:val="normal0"/>
        <w:pBdr>
          <w:top w:val="nil"/>
          <w:left w:val="nil"/>
          <w:bottom w:val="nil"/>
          <w:right w:val="nil"/>
          <w:between w:val="nil"/>
        </w:pBdr>
        <w:spacing w:after="0" w:line="240" w:lineRule="auto"/>
      </w:pPr>
      <w:r w:rsidRPr="00567BFB">
        <w:t>I expect students to be on time and bring all materials in order to work.  Students should eat and go to the washroom before class to minimize disruptions.  Everyone’s ideas and opinions are valued and students should be respectful of others at all times.</w:t>
      </w:r>
    </w:p>
    <w:p w14:paraId="290F483F" w14:textId="77777777" w:rsidR="00567BFB" w:rsidRPr="00567BFB" w:rsidRDefault="00567BFB">
      <w:pPr>
        <w:pStyle w:val="normal0"/>
        <w:pBdr>
          <w:top w:val="nil"/>
          <w:left w:val="nil"/>
          <w:bottom w:val="nil"/>
          <w:right w:val="nil"/>
          <w:between w:val="nil"/>
        </w:pBdr>
        <w:spacing w:after="0" w:line="240" w:lineRule="auto"/>
      </w:pPr>
    </w:p>
    <w:p w14:paraId="17E8F3E4" w14:textId="77777777" w:rsidR="00E80154" w:rsidRPr="00567BFB" w:rsidRDefault="00CF11FB">
      <w:pPr>
        <w:pStyle w:val="normal0"/>
        <w:pBdr>
          <w:top w:val="nil"/>
          <w:left w:val="nil"/>
          <w:bottom w:val="nil"/>
          <w:right w:val="nil"/>
          <w:between w:val="nil"/>
        </w:pBdr>
        <w:spacing w:after="0" w:line="240" w:lineRule="auto"/>
        <w:rPr>
          <w:b/>
        </w:rPr>
      </w:pPr>
      <w:r w:rsidRPr="00567BFB">
        <w:rPr>
          <w:b/>
        </w:rPr>
        <w:t>Policy on Late Assignments:</w:t>
      </w:r>
    </w:p>
    <w:p w14:paraId="5EE13C28" w14:textId="77777777" w:rsidR="00E80154" w:rsidRPr="00567BFB" w:rsidRDefault="00E80154">
      <w:pPr>
        <w:pStyle w:val="normal0"/>
        <w:pBdr>
          <w:top w:val="nil"/>
          <w:left w:val="nil"/>
          <w:bottom w:val="nil"/>
          <w:right w:val="nil"/>
          <w:between w:val="nil"/>
        </w:pBdr>
        <w:spacing w:after="0" w:line="240" w:lineRule="auto"/>
      </w:pPr>
    </w:p>
    <w:p w14:paraId="01CDAB91" w14:textId="6991FFF1" w:rsidR="00E80154" w:rsidRPr="00567BFB" w:rsidRDefault="00CF11FB">
      <w:pPr>
        <w:pStyle w:val="normal0"/>
        <w:pBdr>
          <w:top w:val="nil"/>
          <w:left w:val="nil"/>
          <w:bottom w:val="nil"/>
          <w:right w:val="nil"/>
          <w:between w:val="nil"/>
        </w:pBdr>
        <w:spacing w:after="0" w:line="240" w:lineRule="auto"/>
      </w:pPr>
      <w:r w:rsidRPr="00567BFB">
        <w:t>Work that has not been printed out and physically submitted to the teacher will be deemed late.  Students may send an email with completed work but in order to avoid late marks must submit a printed copy to the teacher the following day or will then revert to the consequences listed below in the table.</w:t>
      </w:r>
      <w:r w:rsidR="00567BFB" w:rsidRPr="00567BFB">
        <w:t xml:space="preserve"> Late penalty is 10% per day to a maximum of 4 days. </w:t>
      </w:r>
    </w:p>
    <w:p w14:paraId="4A3B95C5" w14:textId="77777777" w:rsidR="00E80154" w:rsidRPr="00567BFB" w:rsidRDefault="00E80154">
      <w:pPr>
        <w:pStyle w:val="normal0"/>
        <w:pBdr>
          <w:top w:val="nil"/>
          <w:left w:val="nil"/>
          <w:bottom w:val="nil"/>
          <w:right w:val="nil"/>
          <w:between w:val="nil"/>
        </w:pBdr>
        <w:spacing w:after="0" w:line="240" w:lineRule="auto"/>
      </w:pPr>
    </w:p>
    <w:p w14:paraId="6A1230AB" w14:textId="77777777" w:rsidR="00E80154" w:rsidRPr="00567BFB" w:rsidRDefault="00E80154">
      <w:pPr>
        <w:pStyle w:val="normal0"/>
        <w:pBdr>
          <w:top w:val="nil"/>
          <w:left w:val="nil"/>
          <w:bottom w:val="nil"/>
          <w:right w:val="nil"/>
          <w:between w:val="nil"/>
        </w:pBdr>
        <w:spacing w:after="0" w:line="240" w:lineRule="auto"/>
      </w:pPr>
    </w:p>
    <w:p w14:paraId="56E21172" w14:textId="77777777" w:rsidR="00E80154" w:rsidRPr="00567BFB" w:rsidRDefault="00E80154">
      <w:pPr>
        <w:pStyle w:val="normal0"/>
        <w:pBdr>
          <w:top w:val="nil"/>
          <w:left w:val="nil"/>
          <w:bottom w:val="nil"/>
          <w:right w:val="nil"/>
          <w:between w:val="nil"/>
        </w:pBdr>
        <w:spacing w:after="0" w:line="240" w:lineRule="auto"/>
      </w:pPr>
    </w:p>
    <w:p w14:paraId="39C42FE3" w14:textId="77777777" w:rsidR="00E80154" w:rsidRPr="00567BFB" w:rsidRDefault="00E80154">
      <w:pPr>
        <w:pStyle w:val="normal0"/>
        <w:pBdr>
          <w:top w:val="nil"/>
          <w:left w:val="nil"/>
          <w:bottom w:val="nil"/>
          <w:right w:val="nil"/>
          <w:between w:val="nil"/>
        </w:pBdr>
        <w:spacing w:after="0" w:line="240" w:lineRule="auto"/>
      </w:pPr>
    </w:p>
    <w:p w14:paraId="366DD967" w14:textId="77777777" w:rsidR="00E80154" w:rsidRDefault="00E80154">
      <w:pPr>
        <w:pStyle w:val="normal0"/>
        <w:pBdr>
          <w:top w:val="nil"/>
          <w:left w:val="nil"/>
          <w:bottom w:val="nil"/>
          <w:right w:val="nil"/>
          <w:between w:val="nil"/>
        </w:pBdr>
        <w:spacing w:after="0" w:line="240" w:lineRule="auto"/>
      </w:pPr>
    </w:p>
    <w:sectPr w:rsidR="00E801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6B7"/>
    <w:multiLevelType w:val="multilevel"/>
    <w:tmpl w:val="70FCF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054A43"/>
    <w:multiLevelType w:val="multilevel"/>
    <w:tmpl w:val="6DB4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FC4A1E"/>
    <w:multiLevelType w:val="multilevel"/>
    <w:tmpl w:val="5FBE7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7B1A3C"/>
    <w:multiLevelType w:val="multilevel"/>
    <w:tmpl w:val="2AF6A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A53292"/>
    <w:multiLevelType w:val="multilevel"/>
    <w:tmpl w:val="A23A3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FA4013"/>
    <w:multiLevelType w:val="multilevel"/>
    <w:tmpl w:val="99804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7B658D8"/>
    <w:multiLevelType w:val="multilevel"/>
    <w:tmpl w:val="47C4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E80154"/>
    <w:rsid w:val="00077015"/>
    <w:rsid w:val="00567BFB"/>
    <w:rsid w:val="00CF11FB"/>
    <w:rsid w:val="00E801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0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customStyle="1" w:styleId="Heading1Char">
    <w:name w:val="Heading 1 Char"/>
    <w:basedOn w:val="DefaultParagraphFont"/>
    <w:link w:val="Heading1"/>
    <w:rsid w:val="00077015"/>
    <w:rPr>
      <w:b/>
      <w:sz w:val="48"/>
      <w:szCs w:val="48"/>
    </w:rPr>
  </w:style>
  <w:style w:type="character" w:styleId="Hyperlink">
    <w:name w:val="Hyperlink"/>
    <w:basedOn w:val="DefaultParagraphFont"/>
    <w:uiPriority w:val="99"/>
    <w:unhideWhenUsed/>
    <w:rsid w:val="00077015"/>
    <w:rPr>
      <w:color w:val="0000FF" w:themeColor="hyperlink"/>
      <w:u w:val="single"/>
    </w:rPr>
  </w:style>
  <w:style w:type="paragraph" w:styleId="BalloonText">
    <w:name w:val="Balloon Text"/>
    <w:basedOn w:val="Normal"/>
    <w:link w:val="BalloonTextChar"/>
    <w:uiPriority w:val="99"/>
    <w:semiHidden/>
    <w:unhideWhenUsed/>
    <w:rsid w:val="000770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0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customStyle="1" w:styleId="Heading1Char">
    <w:name w:val="Heading 1 Char"/>
    <w:basedOn w:val="DefaultParagraphFont"/>
    <w:link w:val="Heading1"/>
    <w:rsid w:val="00077015"/>
    <w:rPr>
      <w:b/>
      <w:sz w:val="48"/>
      <w:szCs w:val="48"/>
    </w:rPr>
  </w:style>
  <w:style w:type="character" w:styleId="Hyperlink">
    <w:name w:val="Hyperlink"/>
    <w:basedOn w:val="DefaultParagraphFont"/>
    <w:uiPriority w:val="99"/>
    <w:unhideWhenUsed/>
    <w:rsid w:val="00077015"/>
    <w:rPr>
      <w:color w:val="0000FF" w:themeColor="hyperlink"/>
      <w:u w:val="single"/>
    </w:rPr>
  </w:style>
  <w:style w:type="paragraph" w:styleId="BalloonText">
    <w:name w:val="Balloon Text"/>
    <w:basedOn w:val="Normal"/>
    <w:link w:val="BalloonTextChar"/>
    <w:uiPriority w:val="99"/>
    <w:semiHidden/>
    <w:unhideWhenUsed/>
    <w:rsid w:val="000770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ancurley@wqsb.qc.ca" TargetMode="External"/><Relationship Id="rId8" Type="http://schemas.openxmlformats.org/officeDocument/2006/relationships/hyperlink" Target="http://mwgreer.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559</Words>
  <Characters>3188</Characters>
  <Application>Microsoft Macintosh Word</Application>
  <DocSecurity>0</DocSecurity>
  <Lines>26</Lines>
  <Paragraphs>7</Paragraphs>
  <ScaleCrop>false</ScaleCrop>
  <Company>N/A</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Greer</cp:lastModifiedBy>
  <cp:revision>4</cp:revision>
  <dcterms:created xsi:type="dcterms:W3CDTF">2019-09-03T19:36:00Z</dcterms:created>
  <dcterms:modified xsi:type="dcterms:W3CDTF">2019-09-05T16:56:00Z</dcterms:modified>
</cp:coreProperties>
</file>