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PARTNERSHIP PRINCIPLES: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Important: Yes or No - Explain: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Growth Focus - Which principle will you focus on moving forward?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SYMMES~D’ARCY ETHICS DEPARTMENT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NAME: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margin">
            <wp:posOffset>3514725</wp:posOffset>
          </wp:positionH>
          <wp:positionV relativeFrom="paragraph">
            <wp:posOffset>128588</wp:posOffset>
          </wp:positionV>
          <wp:extent cx="2419350" cy="1128713"/>
          <wp:effectExtent b="0" l="0" r="0" t="0"/>
          <wp:wrapSquare wrapText="bothSides" distB="19050" distT="19050" distL="19050" distR="19050"/>
          <wp:docPr descr="compass_partners.jpg" id="1" name="image2.jpg"/>
          <a:graphic>
            <a:graphicData uri="http://schemas.openxmlformats.org/drawingml/2006/picture">
              <pic:pic>
                <pic:nvPicPr>
                  <pic:cNvPr descr="compass_partners.jpg" id="0" name="image2.jpg"/>
                  <pic:cNvPicPr preferRelativeResize="0"/>
                </pic:nvPicPr>
                <pic:blipFill>
                  <a:blip r:embed="rId1"/>
                  <a:srcRect b="46153" l="0" r="0" t="0"/>
                  <a:stretch>
                    <a:fillRect/>
                  </a:stretch>
                </pic:blipFill>
                <pic:spPr>
                  <a:xfrm>
                    <a:off x="0" y="0"/>
                    <a:ext cx="2419350" cy="1128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GROUP: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5 - Complete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3.5 - Partially Complete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3 - Incomplete 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